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E88" w:rsidRDefault="00F56E88">
      <w:pPr>
        <w:widowControl w:val="0"/>
        <w:spacing w:after="240"/>
        <w:rPr>
          <w:rFonts w:ascii="Rubik" w:eastAsia="Rubik" w:hAnsi="Rubik" w:cs="Rubik"/>
          <w:b/>
          <w:color w:val="202020"/>
          <w:sz w:val="24"/>
          <w:szCs w:val="24"/>
        </w:rPr>
      </w:pPr>
    </w:p>
    <w:p w:rsidR="00F56E88" w:rsidRDefault="00F56E88">
      <w:pPr>
        <w:widowControl w:val="0"/>
        <w:spacing w:after="240"/>
        <w:rPr>
          <w:rFonts w:ascii="Rubik" w:eastAsia="Rubik" w:hAnsi="Rubik" w:cs="Rubik"/>
          <w:b/>
          <w:color w:val="202020"/>
          <w:sz w:val="24"/>
          <w:szCs w:val="24"/>
        </w:rPr>
      </w:pPr>
    </w:p>
    <w:p w:rsidR="00F56E88" w:rsidRDefault="00000000">
      <w:pPr>
        <w:widowControl w:val="0"/>
        <w:spacing w:after="240"/>
        <w:jc w:val="center"/>
        <w:rPr>
          <w:rFonts w:ascii="Rubik" w:eastAsia="Rubik" w:hAnsi="Rubik" w:cs="Rubik"/>
          <w:b/>
          <w:color w:val="202020"/>
          <w:sz w:val="32"/>
          <w:szCs w:val="32"/>
        </w:rPr>
      </w:pPr>
      <w:r>
        <w:rPr>
          <w:rFonts w:ascii="Rubik" w:eastAsia="Rubik" w:hAnsi="Rubik" w:cs="Rubik"/>
          <w:b/>
          <w:color w:val="202020"/>
          <w:sz w:val="32"/>
          <w:szCs w:val="32"/>
        </w:rPr>
        <w:t xml:space="preserve">PRIVACY NOTICE FOR </w:t>
      </w:r>
      <w:r w:rsidR="00061C9D">
        <w:rPr>
          <w:rFonts w:ascii="Rubik" w:eastAsia="Rubik" w:hAnsi="Rubik" w:cs="Rubik"/>
          <w:b/>
          <w:color w:val="202020"/>
          <w:sz w:val="32"/>
          <w:szCs w:val="32"/>
        </w:rPr>
        <w:t xml:space="preserve">Win Clinic Ltd </w:t>
      </w:r>
    </w:p>
    <w:p w:rsidR="00F56E88" w:rsidRDefault="00F56E88">
      <w:pPr>
        <w:widowControl w:val="0"/>
        <w:spacing w:after="240"/>
        <w:rPr>
          <w:rFonts w:ascii="Rubik" w:eastAsia="Rubik" w:hAnsi="Rubik" w:cs="Rubik"/>
          <w:b/>
          <w:color w:val="202020"/>
          <w:sz w:val="24"/>
          <w:szCs w:val="24"/>
        </w:rPr>
      </w:pPr>
    </w:p>
    <w:p w:rsidR="00F56E88" w:rsidRDefault="00000000">
      <w:pPr>
        <w:widowControl w:val="0"/>
        <w:spacing w:after="240"/>
        <w:rPr>
          <w:rFonts w:ascii="Rubik" w:eastAsia="Rubik" w:hAnsi="Rubik" w:cs="Rubik"/>
          <w:sz w:val="28"/>
          <w:szCs w:val="28"/>
        </w:rPr>
      </w:pPr>
      <w:r>
        <w:rPr>
          <w:rFonts w:ascii="Rubik" w:eastAsia="Rubik" w:hAnsi="Rubik" w:cs="Rubik"/>
          <w:b/>
          <w:color w:val="202020"/>
          <w:sz w:val="28"/>
          <w:szCs w:val="28"/>
        </w:rPr>
        <w:t xml:space="preserve">HOW WE COLLECT YOUR PERSONAL INFORMATION </w:t>
      </w:r>
    </w:p>
    <w:p w:rsidR="00F56E88" w:rsidRDefault="00000000">
      <w:pPr>
        <w:widowControl w:val="0"/>
        <w:spacing w:after="240"/>
        <w:rPr>
          <w:rFonts w:ascii="Rubik" w:eastAsia="Rubik" w:hAnsi="Rubik" w:cs="Rubik"/>
          <w:color w:val="202020"/>
          <w:sz w:val="24"/>
          <w:szCs w:val="24"/>
        </w:rPr>
      </w:pPr>
      <w:r>
        <w:rPr>
          <w:rFonts w:ascii="Rubik" w:eastAsia="Rubik" w:hAnsi="Rubik" w:cs="Rubik"/>
          <w:color w:val="202020"/>
          <w:sz w:val="24"/>
          <w:szCs w:val="24"/>
        </w:rPr>
        <w:t xml:space="preserve">You directly provide our company with most of the data we collect which is the personal data necessary to enable physiotherapy treatment needs to be met </w:t>
      </w:r>
    </w:p>
    <w:p w:rsidR="00F56E88" w:rsidRDefault="00000000">
      <w:pPr>
        <w:widowControl w:val="0"/>
        <w:tabs>
          <w:tab w:val="left" w:pos="220"/>
          <w:tab w:val="left" w:pos="720"/>
        </w:tabs>
        <w:spacing w:after="266"/>
        <w:rPr>
          <w:rFonts w:ascii="Rubik" w:eastAsia="Rubik" w:hAnsi="Rubik" w:cs="Rubik"/>
          <w:sz w:val="28"/>
          <w:szCs w:val="28"/>
        </w:rPr>
      </w:pPr>
      <w:r>
        <w:rPr>
          <w:rFonts w:ascii="Rubik" w:eastAsia="Rubik" w:hAnsi="Rubik" w:cs="Rubik"/>
          <w:b/>
          <w:color w:val="202020"/>
          <w:sz w:val="28"/>
          <w:szCs w:val="28"/>
        </w:rPr>
        <w:t>HOW WE USE PERSONAL INFOR</w:t>
      </w:r>
      <w:r>
        <w:rPr>
          <w:rFonts w:ascii="Rubik" w:eastAsia="Rubik" w:hAnsi="Rubik" w:cs="Rubik"/>
          <w:b/>
          <w:color w:val="2E2E2E"/>
          <w:sz w:val="28"/>
          <w:szCs w:val="28"/>
        </w:rPr>
        <w:t>MATION</w:t>
      </w:r>
    </w:p>
    <w:p w:rsidR="00F56E88" w:rsidRDefault="00000000">
      <w:pPr>
        <w:widowControl w:val="0"/>
        <w:tabs>
          <w:tab w:val="left" w:pos="220"/>
          <w:tab w:val="left" w:pos="720"/>
        </w:tabs>
        <w:spacing w:after="240"/>
        <w:rPr>
          <w:rFonts w:ascii="Rubik" w:eastAsia="Rubik" w:hAnsi="Rubik" w:cs="Rubik"/>
          <w:sz w:val="28"/>
          <w:szCs w:val="28"/>
        </w:rPr>
      </w:pPr>
      <w:r>
        <w:rPr>
          <w:rFonts w:ascii="Rubik" w:eastAsia="Rubik" w:hAnsi="Rubik" w:cs="Rubik"/>
          <w:b/>
          <w:color w:val="202020"/>
          <w:sz w:val="28"/>
          <w:szCs w:val="28"/>
        </w:rPr>
        <w:t xml:space="preserve">PURPOSE OF THIS NOTICE </w:t>
      </w:r>
    </w:p>
    <w:p w:rsidR="00F56E88" w:rsidRDefault="00000000">
      <w:pPr>
        <w:widowControl w:val="0"/>
        <w:tabs>
          <w:tab w:val="left" w:pos="220"/>
          <w:tab w:val="left" w:pos="720"/>
        </w:tabs>
        <w:spacing w:after="240"/>
        <w:rPr>
          <w:rFonts w:ascii="Rubik" w:eastAsia="Rubik" w:hAnsi="Rubik" w:cs="Rubik"/>
          <w:sz w:val="24"/>
          <w:szCs w:val="24"/>
        </w:rPr>
      </w:pPr>
      <w:r>
        <w:rPr>
          <w:rFonts w:ascii="Rubik" w:eastAsia="Rubik" w:hAnsi="Rubik" w:cs="Rubik"/>
          <w:color w:val="202020"/>
          <w:sz w:val="24"/>
          <w:szCs w:val="24"/>
        </w:rPr>
        <w:t xml:space="preserve">This notice describes how we collect and use personal information about you, in accordance with the General Data Protection Regulation (GDPR), the Data Protection Act 2018 and any other national implementing laws, regulations and secondary legislation, as amended or updated from time to time, in the UK (“Data Protection Legislation”). </w:t>
      </w:r>
    </w:p>
    <w:p w:rsidR="00F56E88" w:rsidRDefault="00000000">
      <w:pPr>
        <w:widowControl w:val="0"/>
        <w:tabs>
          <w:tab w:val="left" w:pos="220"/>
          <w:tab w:val="left" w:pos="720"/>
        </w:tabs>
        <w:spacing w:after="240"/>
        <w:rPr>
          <w:rFonts w:ascii="Rubik" w:eastAsia="Rubik" w:hAnsi="Rubik" w:cs="Rubik"/>
          <w:sz w:val="28"/>
          <w:szCs w:val="28"/>
        </w:rPr>
      </w:pPr>
      <w:r>
        <w:rPr>
          <w:rFonts w:ascii="Rubik" w:eastAsia="Rubik" w:hAnsi="Rubik" w:cs="Rubik"/>
          <w:b/>
          <w:color w:val="202020"/>
          <w:sz w:val="28"/>
          <w:szCs w:val="28"/>
        </w:rPr>
        <w:t xml:space="preserve">ABOUT US </w:t>
      </w:r>
    </w:p>
    <w:p w:rsidR="00F56E88" w:rsidRDefault="00FD3339">
      <w:pPr>
        <w:widowControl w:val="0"/>
        <w:tabs>
          <w:tab w:val="left" w:pos="220"/>
          <w:tab w:val="left" w:pos="720"/>
        </w:tabs>
        <w:spacing w:after="240"/>
        <w:rPr>
          <w:rFonts w:ascii="Rubik" w:eastAsia="Rubik" w:hAnsi="Rubik" w:cs="Rubik"/>
          <w:color w:val="202020"/>
          <w:sz w:val="24"/>
          <w:szCs w:val="24"/>
        </w:rPr>
      </w:pPr>
      <w:r>
        <w:rPr>
          <w:rFonts w:ascii="Rubik" w:eastAsia="Rubik" w:hAnsi="Rubik" w:cs="Rubik"/>
          <w:color w:val="202020"/>
          <w:sz w:val="24"/>
          <w:szCs w:val="24"/>
        </w:rPr>
        <w:t>Win Clinic Ltd, Willowbrook Garden Centre, Wellington, Somerset, TA21 9HX, Company number 11560303</w:t>
      </w:r>
      <w:r>
        <w:rPr>
          <w:rFonts w:ascii="Rubik" w:eastAsia="Rubik" w:hAnsi="Rubik" w:cs="Rubik"/>
          <w:color w:val="202020"/>
          <w:sz w:val="24"/>
          <w:szCs w:val="24"/>
        </w:rPr>
        <w:t xml:space="preserve">. For </w:t>
      </w:r>
      <w:r w:rsidR="00000000">
        <w:rPr>
          <w:rFonts w:ascii="Rubik" w:eastAsia="Rubik" w:hAnsi="Rubik" w:cs="Rubik"/>
          <w:color w:val="202020"/>
          <w:sz w:val="24"/>
          <w:szCs w:val="24"/>
        </w:rPr>
        <w:t xml:space="preserve">the purpose of the Data Protection Legislation and this notice, we are the “data controller”. This means that we are responsible for deciding how we hold and use personal information about you. We are required under the Data Protection Legislation to notify you of the information contained in this privacy notice. </w:t>
      </w:r>
    </w:p>
    <w:p w:rsidR="00F56E88" w:rsidRPr="00FD3339" w:rsidRDefault="00000000" w:rsidP="00FD3339">
      <w:pPr>
        <w:widowControl w:val="0"/>
        <w:tabs>
          <w:tab w:val="left" w:pos="220"/>
          <w:tab w:val="left" w:pos="720"/>
        </w:tabs>
        <w:spacing w:after="240"/>
        <w:rPr>
          <w:rFonts w:ascii="Rubik" w:eastAsia="Rubik" w:hAnsi="Rubik" w:cs="Rubik"/>
          <w:b/>
          <w:color w:val="202020"/>
          <w:sz w:val="28"/>
          <w:szCs w:val="28"/>
        </w:rPr>
      </w:pPr>
      <w:r>
        <w:rPr>
          <w:rFonts w:ascii="Rubik" w:eastAsia="Rubik" w:hAnsi="Rubik" w:cs="Rubik"/>
          <w:b/>
          <w:color w:val="202020"/>
          <w:sz w:val="28"/>
          <w:szCs w:val="28"/>
        </w:rPr>
        <w:t>THE DATA WE COLLECT</w:t>
      </w:r>
    </w:p>
    <w:p w:rsidR="00F56E88" w:rsidRPr="00FD3339" w:rsidRDefault="00000000" w:rsidP="00FD3339">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Name, address, date of birth</w:t>
      </w:r>
    </w:p>
    <w:p w:rsidR="00F56E88" w:rsidRDefault="00000000">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Email address</w:t>
      </w:r>
    </w:p>
    <w:p w:rsidR="00F56E88" w:rsidRDefault="00000000">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Phone numbers</w:t>
      </w:r>
    </w:p>
    <w:p w:rsidR="00F56E88" w:rsidRDefault="00000000">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GP contact details</w:t>
      </w:r>
    </w:p>
    <w:p w:rsidR="00F56E88" w:rsidRDefault="00000000">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Occupation</w:t>
      </w:r>
    </w:p>
    <w:p w:rsidR="00F56E88" w:rsidRDefault="00000000">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lastRenderedPageBreak/>
        <w:t>Medical history</w:t>
      </w:r>
    </w:p>
    <w:p w:rsidR="00F56E88" w:rsidRDefault="00000000">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Financial information</w:t>
      </w:r>
      <w:r w:rsidR="00FD3339">
        <w:rPr>
          <w:rFonts w:ascii="Rubik" w:eastAsia="Rubik" w:hAnsi="Rubik" w:cs="Rubik"/>
          <w:sz w:val="24"/>
          <w:szCs w:val="24"/>
        </w:rPr>
        <w:t xml:space="preserve"> </w:t>
      </w:r>
    </w:p>
    <w:p w:rsidR="00F56E88" w:rsidRDefault="00000000">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Credit cards receipts</w:t>
      </w:r>
    </w:p>
    <w:p w:rsidR="00F56E88" w:rsidRDefault="00000000">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Correspondence</w:t>
      </w:r>
    </w:p>
    <w:p w:rsidR="00F56E88" w:rsidRDefault="00000000">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Details of any complaints received</w:t>
      </w:r>
    </w:p>
    <w:p w:rsidR="00FD3339" w:rsidRDefault="00FD3339">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 xml:space="preserve">Veterinary details </w:t>
      </w:r>
    </w:p>
    <w:p w:rsidR="00FD3339" w:rsidRDefault="00FD3339">
      <w:pPr>
        <w:numPr>
          <w:ilvl w:val="0"/>
          <w:numId w:val="1"/>
        </w:numPr>
        <w:tabs>
          <w:tab w:val="left" w:pos="220"/>
          <w:tab w:val="left" w:pos="720"/>
        </w:tabs>
        <w:spacing w:after="266"/>
        <w:rPr>
          <w:rFonts w:ascii="Rubik" w:eastAsia="Rubik" w:hAnsi="Rubik" w:cs="Rubik"/>
          <w:sz w:val="24"/>
          <w:szCs w:val="24"/>
        </w:rPr>
      </w:pPr>
      <w:r>
        <w:rPr>
          <w:rFonts w:ascii="Rubik" w:eastAsia="Rubik" w:hAnsi="Rubik" w:cs="Rubik"/>
          <w:sz w:val="24"/>
          <w:szCs w:val="24"/>
        </w:rPr>
        <w:t xml:space="preserve">Medical history of your animal </w:t>
      </w:r>
    </w:p>
    <w:p w:rsidR="00F56E88" w:rsidRDefault="00F56E88">
      <w:pPr>
        <w:tabs>
          <w:tab w:val="left" w:pos="220"/>
          <w:tab w:val="left" w:pos="720"/>
        </w:tabs>
        <w:rPr>
          <w:rFonts w:ascii="Rubik" w:eastAsia="Rubik" w:hAnsi="Rubik" w:cs="Rubik"/>
          <w:sz w:val="24"/>
          <w:szCs w:val="24"/>
        </w:rPr>
      </w:pPr>
    </w:p>
    <w:p w:rsidR="00F56E88" w:rsidRDefault="00000000">
      <w:pPr>
        <w:tabs>
          <w:tab w:val="left" w:pos="220"/>
          <w:tab w:val="left" w:pos="720"/>
        </w:tabs>
        <w:rPr>
          <w:rFonts w:ascii="Rubik" w:eastAsia="Rubik" w:hAnsi="Rubik" w:cs="Rubik"/>
          <w:sz w:val="24"/>
          <w:szCs w:val="24"/>
        </w:rPr>
      </w:pPr>
      <w:r>
        <w:rPr>
          <w:rFonts w:ascii="Rubik" w:eastAsia="Rubik" w:hAnsi="Rubik" w:cs="Rubik"/>
          <w:sz w:val="24"/>
          <w:szCs w:val="24"/>
        </w:rPr>
        <w:t xml:space="preserve">We keep an inventory of personal data we hold on our patients and this is available on request. </w:t>
      </w:r>
    </w:p>
    <w:p w:rsidR="00F56E88" w:rsidRDefault="00F56E88">
      <w:pPr>
        <w:widowControl w:val="0"/>
        <w:tabs>
          <w:tab w:val="left" w:pos="220"/>
          <w:tab w:val="left" w:pos="720"/>
        </w:tabs>
        <w:spacing w:after="240"/>
        <w:rPr>
          <w:rFonts w:ascii="Rubik" w:eastAsia="Rubik" w:hAnsi="Rubik" w:cs="Rubik"/>
          <w:sz w:val="24"/>
          <w:szCs w:val="24"/>
        </w:rPr>
      </w:pPr>
    </w:p>
    <w:p w:rsidR="00F56E88" w:rsidRDefault="00000000">
      <w:pPr>
        <w:widowControl w:val="0"/>
        <w:tabs>
          <w:tab w:val="left" w:pos="220"/>
          <w:tab w:val="left" w:pos="720"/>
        </w:tabs>
        <w:spacing w:after="266"/>
        <w:rPr>
          <w:rFonts w:ascii="Rubik" w:eastAsia="Rubik" w:hAnsi="Rubik" w:cs="Rubik"/>
          <w:sz w:val="28"/>
          <w:szCs w:val="28"/>
        </w:rPr>
      </w:pPr>
      <w:r>
        <w:rPr>
          <w:rFonts w:ascii="Rubik" w:eastAsia="Rubik" w:hAnsi="Rubik" w:cs="Rubik"/>
          <w:b/>
          <w:color w:val="202020"/>
          <w:sz w:val="28"/>
          <w:szCs w:val="28"/>
        </w:rPr>
        <w:t xml:space="preserve">INFORMATION WE HOLD ABOUT YOU </w:t>
      </w:r>
      <w:r>
        <w:rPr>
          <w:rFonts w:ascii="Rubik" w:eastAsia="Rubik" w:hAnsi="Rubik" w:cs="Rubik"/>
          <w:sz w:val="28"/>
          <w:szCs w:val="28"/>
        </w:rPr>
        <w:t xml:space="preserve"> </w:t>
      </w:r>
    </w:p>
    <w:p w:rsidR="00F56E88" w:rsidRDefault="00000000">
      <w:pPr>
        <w:widowControl w:val="0"/>
        <w:tabs>
          <w:tab w:val="left" w:pos="220"/>
          <w:tab w:val="left" w:pos="720"/>
        </w:tabs>
        <w:spacing w:after="266"/>
        <w:rPr>
          <w:rFonts w:ascii="Rubik" w:eastAsia="Rubik" w:hAnsi="Rubik" w:cs="Rubik"/>
          <w:sz w:val="24"/>
          <w:szCs w:val="24"/>
        </w:rPr>
      </w:pPr>
      <w:r>
        <w:rPr>
          <w:rFonts w:ascii="Rubik" w:eastAsia="Rubik" w:hAnsi="Rubik" w:cs="Rubik"/>
          <w:sz w:val="24"/>
          <w:szCs w:val="24"/>
        </w:rPr>
        <w:t xml:space="preserve">We use it to contact you and to be able to provide you with the physiotherapy service and to comply with our legal obligations </w:t>
      </w:r>
    </w:p>
    <w:p w:rsidR="00F56E88" w:rsidRDefault="00000000">
      <w:pPr>
        <w:widowControl w:val="0"/>
        <w:tabs>
          <w:tab w:val="left" w:pos="220"/>
          <w:tab w:val="left" w:pos="720"/>
        </w:tabs>
        <w:spacing w:after="266"/>
        <w:rPr>
          <w:rFonts w:ascii="Rubik" w:eastAsia="Rubik" w:hAnsi="Rubik" w:cs="Rubik"/>
          <w:b/>
          <w:color w:val="202020"/>
          <w:sz w:val="28"/>
          <w:szCs w:val="28"/>
        </w:rPr>
      </w:pPr>
      <w:r>
        <w:rPr>
          <w:rFonts w:ascii="Rubik" w:eastAsia="Rubik" w:hAnsi="Rubik" w:cs="Rubik"/>
          <w:b/>
          <w:color w:val="202020"/>
          <w:sz w:val="28"/>
          <w:szCs w:val="28"/>
        </w:rPr>
        <w:t>HOW WE STORE YOUR DATA</w:t>
      </w:r>
    </w:p>
    <w:p w:rsidR="00F56E88" w:rsidRDefault="00000000">
      <w:pPr>
        <w:spacing w:before="280" w:after="280"/>
        <w:rPr>
          <w:rFonts w:ascii="Rubik" w:eastAsia="Rubik" w:hAnsi="Rubik" w:cs="Rubik"/>
          <w:b/>
          <w:color w:val="0000FF"/>
          <w:sz w:val="24"/>
          <w:szCs w:val="24"/>
        </w:rPr>
      </w:pPr>
      <w:r>
        <w:rPr>
          <w:rFonts w:ascii="Rubik" w:eastAsia="Rubik" w:hAnsi="Rubik" w:cs="Rubik"/>
          <w:sz w:val="24"/>
          <w:szCs w:val="24"/>
        </w:rPr>
        <w:t>Your data is stored securely in</w:t>
      </w:r>
      <w:r w:rsidR="00FD3339">
        <w:rPr>
          <w:rFonts w:ascii="Rubik" w:eastAsia="Rubik" w:hAnsi="Rubik" w:cs="Rubik"/>
          <w:sz w:val="24"/>
          <w:szCs w:val="24"/>
        </w:rPr>
        <w:t xml:space="preserve"> </w:t>
      </w:r>
      <w:proofErr w:type="spellStart"/>
      <w:r w:rsidR="00FD3339">
        <w:rPr>
          <w:rFonts w:ascii="Rubik" w:eastAsia="Rubik" w:hAnsi="Rubik" w:cs="Rubik"/>
          <w:sz w:val="24"/>
          <w:szCs w:val="24"/>
        </w:rPr>
        <w:t>Cliniko</w:t>
      </w:r>
      <w:proofErr w:type="spellEnd"/>
      <w:r w:rsidR="00FD3339">
        <w:rPr>
          <w:rFonts w:ascii="Rubik" w:eastAsia="Rubik" w:hAnsi="Rubik" w:cs="Rubik"/>
          <w:sz w:val="24"/>
          <w:szCs w:val="24"/>
        </w:rPr>
        <w:t xml:space="preserve">, an electronic </w:t>
      </w:r>
      <w:proofErr w:type="gramStart"/>
      <w:r w:rsidR="00FD3339">
        <w:rPr>
          <w:rFonts w:ascii="Rubik" w:eastAsia="Rubik" w:hAnsi="Rubik" w:cs="Rubik"/>
          <w:sz w:val="24"/>
          <w:szCs w:val="24"/>
        </w:rPr>
        <w:t>cloud based</w:t>
      </w:r>
      <w:proofErr w:type="gramEnd"/>
      <w:r w:rsidR="00FD3339">
        <w:rPr>
          <w:rFonts w:ascii="Rubik" w:eastAsia="Rubik" w:hAnsi="Rubik" w:cs="Rubik"/>
          <w:sz w:val="24"/>
          <w:szCs w:val="24"/>
        </w:rPr>
        <w:t xml:space="preserve"> system. </w:t>
      </w:r>
      <w:r>
        <w:rPr>
          <w:rFonts w:ascii="Rubik" w:eastAsia="Rubik" w:hAnsi="Rubik" w:cs="Rubik"/>
          <w:sz w:val="24"/>
          <w:szCs w:val="24"/>
        </w:rPr>
        <w:t>We will ask for your consent to keep the information and to contact you. Medical records will be kept for the statutory time and then destroyed. Data may be shared with third parties and we will ask you for your consent for this</w:t>
      </w:r>
      <w:r>
        <w:rPr>
          <w:rFonts w:ascii="Rubik" w:eastAsia="Rubik" w:hAnsi="Rubik" w:cs="Rubik"/>
          <w:color w:val="0000FF"/>
          <w:sz w:val="24"/>
          <w:szCs w:val="24"/>
        </w:rPr>
        <w:t>.</w:t>
      </w:r>
    </w:p>
    <w:p w:rsidR="00F56E88" w:rsidRDefault="00000000">
      <w:pPr>
        <w:spacing w:before="280" w:after="280"/>
        <w:rPr>
          <w:rFonts w:ascii="Rubik" w:eastAsia="Rubik" w:hAnsi="Rubik" w:cs="Rubik"/>
          <w:color w:val="202020"/>
          <w:sz w:val="28"/>
          <w:szCs w:val="28"/>
        </w:rPr>
      </w:pPr>
      <w:r>
        <w:rPr>
          <w:rFonts w:ascii="Rubik" w:eastAsia="Rubik" w:hAnsi="Rubik" w:cs="Rubik"/>
          <w:b/>
          <w:color w:val="202020"/>
          <w:sz w:val="28"/>
          <w:szCs w:val="28"/>
        </w:rPr>
        <w:t xml:space="preserve">RETENTION OF YOUR DATA </w:t>
      </w:r>
    </w:p>
    <w:p w:rsidR="00F56E88" w:rsidRDefault="00000000">
      <w:pPr>
        <w:spacing w:before="280" w:after="280"/>
        <w:rPr>
          <w:rFonts w:ascii="Rubik" w:eastAsia="Rubik" w:hAnsi="Rubik" w:cs="Rubik"/>
          <w:b/>
          <w:color w:val="0000FF"/>
          <w:sz w:val="24"/>
          <w:szCs w:val="24"/>
        </w:rPr>
      </w:pPr>
      <w:r>
        <w:rPr>
          <w:rFonts w:ascii="Rubik" w:eastAsia="Rubik" w:hAnsi="Rubik" w:cs="Rubik"/>
          <w:color w:val="202020"/>
          <w:sz w:val="24"/>
          <w:szCs w:val="24"/>
        </w:rPr>
        <w:t xml:space="preserve">We will only retain your personal information for as long as is necessary to fulfil the purposes for which it is collected. When assessing what retention period is appropriate for your personal data, we take into consideration: </w:t>
      </w:r>
    </w:p>
    <w:p w:rsidR="00F56E88" w:rsidRDefault="00000000">
      <w:pPr>
        <w:widowControl w:val="0"/>
        <w:numPr>
          <w:ilvl w:val="0"/>
          <w:numId w:val="2"/>
        </w:numPr>
        <w:tabs>
          <w:tab w:val="left" w:pos="220"/>
          <w:tab w:val="left" w:pos="720"/>
        </w:tabs>
        <w:spacing w:after="266"/>
        <w:rPr>
          <w:rFonts w:ascii="Rubik" w:eastAsia="Rubik" w:hAnsi="Rubik" w:cs="Rubik"/>
          <w:color w:val="202020"/>
          <w:sz w:val="24"/>
          <w:szCs w:val="24"/>
        </w:rPr>
      </w:pPr>
      <w:r>
        <w:rPr>
          <w:rFonts w:ascii="Rubik" w:eastAsia="Rubik" w:hAnsi="Rubik" w:cs="Rubik"/>
          <w:color w:val="202020"/>
          <w:sz w:val="24"/>
          <w:szCs w:val="24"/>
        </w:rPr>
        <w:t xml:space="preserve">the requirements of our business and the services provided; </w:t>
      </w:r>
    </w:p>
    <w:p w:rsidR="00F56E88" w:rsidRDefault="00000000">
      <w:pPr>
        <w:widowControl w:val="0"/>
        <w:numPr>
          <w:ilvl w:val="0"/>
          <w:numId w:val="2"/>
        </w:numPr>
        <w:tabs>
          <w:tab w:val="left" w:pos="220"/>
          <w:tab w:val="left" w:pos="720"/>
        </w:tabs>
        <w:spacing w:after="266"/>
        <w:rPr>
          <w:rFonts w:ascii="Rubik" w:eastAsia="Rubik" w:hAnsi="Rubik" w:cs="Rubik"/>
          <w:color w:val="202020"/>
          <w:sz w:val="24"/>
          <w:szCs w:val="24"/>
        </w:rPr>
      </w:pPr>
      <w:r>
        <w:rPr>
          <w:rFonts w:ascii="Rubik" w:eastAsia="Rubik" w:hAnsi="Rubik" w:cs="Rubik"/>
          <w:color w:val="202020"/>
          <w:sz w:val="24"/>
          <w:szCs w:val="24"/>
        </w:rPr>
        <w:t xml:space="preserve">any statutory or legal obligations; </w:t>
      </w:r>
    </w:p>
    <w:p w:rsidR="00F56E88" w:rsidRDefault="00000000">
      <w:pPr>
        <w:widowControl w:val="0"/>
        <w:numPr>
          <w:ilvl w:val="0"/>
          <w:numId w:val="2"/>
        </w:numPr>
        <w:tabs>
          <w:tab w:val="left" w:pos="220"/>
          <w:tab w:val="left" w:pos="720"/>
        </w:tabs>
        <w:spacing w:after="266"/>
        <w:rPr>
          <w:rFonts w:ascii="Rubik" w:eastAsia="Rubik" w:hAnsi="Rubik" w:cs="Rubik"/>
          <w:color w:val="202020"/>
          <w:sz w:val="24"/>
          <w:szCs w:val="24"/>
        </w:rPr>
      </w:pPr>
      <w:r>
        <w:rPr>
          <w:rFonts w:ascii="Rubik" w:eastAsia="Rubik" w:hAnsi="Rubik" w:cs="Rubik"/>
          <w:color w:val="202020"/>
          <w:sz w:val="24"/>
          <w:szCs w:val="24"/>
        </w:rPr>
        <w:t xml:space="preserve">the purposes for which we originally collected the personal information; </w:t>
      </w:r>
    </w:p>
    <w:p w:rsidR="00F56E88" w:rsidRDefault="00000000">
      <w:pPr>
        <w:widowControl w:val="0"/>
        <w:numPr>
          <w:ilvl w:val="0"/>
          <w:numId w:val="2"/>
        </w:numPr>
        <w:tabs>
          <w:tab w:val="left" w:pos="220"/>
          <w:tab w:val="left" w:pos="720"/>
        </w:tabs>
        <w:spacing w:after="266"/>
        <w:rPr>
          <w:rFonts w:ascii="Rubik" w:eastAsia="Rubik" w:hAnsi="Rubik" w:cs="Rubik"/>
          <w:color w:val="202020"/>
          <w:sz w:val="24"/>
          <w:szCs w:val="24"/>
        </w:rPr>
      </w:pPr>
      <w:r>
        <w:rPr>
          <w:rFonts w:ascii="Rubik" w:eastAsia="Rubik" w:hAnsi="Rubik" w:cs="Rubik"/>
          <w:color w:val="202020"/>
          <w:sz w:val="24"/>
          <w:szCs w:val="24"/>
        </w:rPr>
        <w:lastRenderedPageBreak/>
        <w:t xml:space="preserve">the lawful grounds on which we based our processing; </w:t>
      </w:r>
    </w:p>
    <w:p w:rsidR="00F56E88" w:rsidRDefault="00000000">
      <w:pPr>
        <w:widowControl w:val="0"/>
        <w:numPr>
          <w:ilvl w:val="0"/>
          <w:numId w:val="2"/>
        </w:numPr>
        <w:tabs>
          <w:tab w:val="left" w:pos="220"/>
          <w:tab w:val="left" w:pos="720"/>
        </w:tabs>
        <w:spacing w:after="266"/>
        <w:rPr>
          <w:rFonts w:ascii="Rubik" w:eastAsia="Rubik" w:hAnsi="Rubik" w:cs="Rubik"/>
          <w:color w:val="202020"/>
          <w:sz w:val="24"/>
          <w:szCs w:val="24"/>
        </w:rPr>
      </w:pPr>
      <w:r>
        <w:rPr>
          <w:rFonts w:ascii="Rubik" w:eastAsia="Rubik" w:hAnsi="Rubik" w:cs="Rubik"/>
          <w:color w:val="202020"/>
          <w:sz w:val="24"/>
          <w:szCs w:val="24"/>
        </w:rPr>
        <w:t xml:space="preserve">the types of personal information we have collected </w:t>
      </w:r>
    </w:p>
    <w:p w:rsidR="00F56E88" w:rsidRDefault="00000000">
      <w:pPr>
        <w:widowControl w:val="0"/>
        <w:tabs>
          <w:tab w:val="left" w:pos="220"/>
          <w:tab w:val="left" w:pos="720"/>
        </w:tabs>
        <w:spacing w:after="266"/>
        <w:rPr>
          <w:rFonts w:ascii="Rubik" w:eastAsia="Rubik" w:hAnsi="Rubik" w:cs="Rubik"/>
          <w:color w:val="202020"/>
          <w:sz w:val="28"/>
          <w:szCs w:val="28"/>
        </w:rPr>
      </w:pPr>
      <w:r>
        <w:rPr>
          <w:rFonts w:ascii="Rubik" w:eastAsia="Rubik" w:hAnsi="Rubik" w:cs="Rubik"/>
          <w:b/>
          <w:color w:val="202020"/>
          <w:sz w:val="28"/>
          <w:szCs w:val="28"/>
        </w:rPr>
        <w:t xml:space="preserve">SHARING PERSONAL INFORMATION </w:t>
      </w:r>
    </w:p>
    <w:p w:rsidR="00F56E88" w:rsidRDefault="00000000">
      <w:pPr>
        <w:widowControl w:val="0"/>
        <w:spacing w:after="240"/>
        <w:rPr>
          <w:rFonts w:ascii="Rubik" w:eastAsia="Rubik" w:hAnsi="Rubik" w:cs="Rubik"/>
          <w:sz w:val="24"/>
          <w:szCs w:val="24"/>
        </w:rPr>
      </w:pPr>
      <w:r>
        <w:rPr>
          <w:rFonts w:ascii="Rubik" w:eastAsia="Rubik" w:hAnsi="Rubik" w:cs="Rubik"/>
          <w:color w:val="202020"/>
          <w:sz w:val="24"/>
          <w:szCs w:val="24"/>
        </w:rPr>
        <w:t xml:space="preserve">We will share our personal information with third parties where we are required by law, with a regulator, with an insurer, where it is necessary to administer the relationship between us or where we have another legitimate interest in doing so. </w:t>
      </w:r>
    </w:p>
    <w:p w:rsidR="00F56E88" w:rsidRDefault="00000000">
      <w:pPr>
        <w:widowControl w:val="0"/>
        <w:spacing w:after="240"/>
        <w:rPr>
          <w:rFonts w:ascii="Rubik" w:eastAsia="Rubik" w:hAnsi="Rubik" w:cs="Rubik"/>
          <w:sz w:val="28"/>
          <w:szCs w:val="28"/>
        </w:rPr>
      </w:pPr>
      <w:r>
        <w:rPr>
          <w:rFonts w:ascii="Rubik" w:eastAsia="Rubik" w:hAnsi="Rubik" w:cs="Rubik"/>
          <w:b/>
          <w:color w:val="202020"/>
          <w:sz w:val="28"/>
          <w:szCs w:val="28"/>
        </w:rPr>
        <w:t xml:space="preserve">DATA SECURITY </w:t>
      </w:r>
    </w:p>
    <w:p w:rsidR="00F56E88" w:rsidRDefault="00000000">
      <w:pPr>
        <w:widowControl w:val="0"/>
        <w:spacing w:after="240"/>
        <w:rPr>
          <w:rFonts w:ascii="Rubik" w:eastAsia="Rubik" w:hAnsi="Rubik" w:cs="Rubik"/>
          <w:sz w:val="24"/>
          <w:szCs w:val="24"/>
        </w:rPr>
      </w:pPr>
      <w:r>
        <w:rPr>
          <w:rFonts w:ascii="Rubik" w:eastAsia="Rubik" w:hAnsi="Rubik" w:cs="Rubik"/>
          <w:color w:val="202020"/>
          <w:sz w:val="24"/>
          <w:szCs w:val="24"/>
        </w:rPr>
        <w:t xml:space="preserve">We have put in place commercially reasonable and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to know. They will only process your personal information on our instructions and are subject to a duty of confidentiality. We have put in place procedures to deal with any suspected security breach and will notify you and any applicable regulator of a suspected breach where we are legally required to do so. </w:t>
      </w:r>
    </w:p>
    <w:p w:rsidR="00F56E88" w:rsidRDefault="00000000">
      <w:pPr>
        <w:widowControl w:val="0"/>
        <w:spacing w:after="240"/>
        <w:rPr>
          <w:rFonts w:ascii="Rubik" w:eastAsia="Rubik" w:hAnsi="Rubik" w:cs="Rubik"/>
          <w:b/>
          <w:color w:val="202020"/>
          <w:sz w:val="28"/>
          <w:szCs w:val="28"/>
        </w:rPr>
      </w:pPr>
      <w:bookmarkStart w:id="0" w:name="_gjdgxs" w:colFirst="0" w:colLast="0"/>
      <w:bookmarkEnd w:id="0"/>
      <w:r>
        <w:rPr>
          <w:rFonts w:ascii="Rubik" w:eastAsia="Rubik" w:hAnsi="Rubik" w:cs="Rubik"/>
          <w:b/>
          <w:color w:val="202020"/>
          <w:sz w:val="28"/>
          <w:szCs w:val="28"/>
        </w:rPr>
        <w:t xml:space="preserve">RIGHTS OF ACCESS, CORRECTION, DELETION AND RESTRICTION </w:t>
      </w:r>
    </w:p>
    <w:p w:rsidR="00F56E88" w:rsidRDefault="00000000">
      <w:pPr>
        <w:widowControl w:val="0"/>
        <w:spacing w:after="240"/>
        <w:rPr>
          <w:rFonts w:ascii="Rubik" w:eastAsia="Rubik" w:hAnsi="Rubik" w:cs="Rubik"/>
          <w:sz w:val="24"/>
          <w:szCs w:val="24"/>
        </w:rPr>
      </w:pPr>
      <w:r>
        <w:rPr>
          <w:rFonts w:ascii="Rubik" w:eastAsia="Rubik" w:hAnsi="Rubik" w:cs="Rubik"/>
          <w:b/>
          <w:color w:val="202020"/>
          <w:sz w:val="24"/>
          <w:szCs w:val="24"/>
        </w:rPr>
        <w:t xml:space="preserve">Your duties to inform us of changes </w:t>
      </w:r>
    </w:p>
    <w:p w:rsidR="00F56E88" w:rsidRDefault="00000000">
      <w:pPr>
        <w:widowControl w:val="0"/>
        <w:spacing w:after="240"/>
        <w:jc w:val="both"/>
        <w:rPr>
          <w:rFonts w:ascii="Rubik" w:eastAsia="Rubik" w:hAnsi="Rubik" w:cs="Rubik"/>
          <w:sz w:val="24"/>
          <w:szCs w:val="24"/>
        </w:rPr>
      </w:pPr>
      <w:r>
        <w:rPr>
          <w:rFonts w:ascii="Rubik" w:eastAsia="Rubik" w:hAnsi="Rubik" w:cs="Rubik"/>
          <w:color w:val="202020"/>
          <w:sz w:val="24"/>
          <w:szCs w:val="24"/>
        </w:rPr>
        <w:t xml:space="preserve">It is important that the personal information we hold about you is accurate and current. Should your personal information change, please notify us of any changes that we need to be made aware of. </w:t>
      </w:r>
    </w:p>
    <w:p w:rsidR="00F56E88" w:rsidRDefault="00000000">
      <w:pPr>
        <w:widowControl w:val="0"/>
        <w:spacing w:after="240"/>
        <w:jc w:val="both"/>
        <w:rPr>
          <w:rFonts w:ascii="Rubik" w:eastAsia="Rubik" w:hAnsi="Rubik" w:cs="Rubik"/>
          <w:b/>
          <w:color w:val="202020"/>
          <w:sz w:val="24"/>
          <w:szCs w:val="24"/>
        </w:rPr>
      </w:pPr>
      <w:r>
        <w:rPr>
          <w:rFonts w:ascii="Rubik" w:eastAsia="Rubik" w:hAnsi="Rubik" w:cs="Rubik"/>
          <w:b/>
          <w:color w:val="202020"/>
          <w:sz w:val="24"/>
          <w:szCs w:val="24"/>
        </w:rPr>
        <w:t xml:space="preserve">Your rights in connection with your personal information </w:t>
      </w:r>
    </w:p>
    <w:p w:rsidR="00F56E88" w:rsidRDefault="00000000">
      <w:pPr>
        <w:spacing w:before="134"/>
        <w:jc w:val="both"/>
        <w:rPr>
          <w:rFonts w:ascii="Rubik" w:eastAsia="Rubik" w:hAnsi="Rubik" w:cs="Rubik"/>
          <w:sz w:val="24"/>
          <w:szCs w:val="24"/>
        </w:rPr>
      </w:pPr>
      <w:r>
        <w:rPr>
          <w:rFonts w:ascii="Rubik" w:eastAsia="Rubik" w:hAnsi="Rubik" w:cs="Rubik"/>
          <w:sz w:val="24"/>
          <w:szCs w:val="24"/>
        </w:rPr>
        <w:t xml:space="preserve">You have a right to: </w:t>
      </w:r>
    </w:p>
    <w:p w:rsidR="00F56E88" w:rsidRDefault="00000000">
      <w:pPr>
        <w:numPr>
          <w:ilvl w:val="0"/>
          <w:numId w:val="3"/>
        </w:numPr>
        <w:spacing w:before="134"/>
        <w:jc w:val="both"/>
        <w:rPr>
          <w:rFonts w:ascii="Rubik" w:eastAsia="Rubik" w:hAnsi="Rubik" w:cs="Rubik"/>
          <w:sz w:val="24"/>
          <w:szCs w:val="24"/>
        </w:rPr>
      </w:pPr>
      <w:r>
        <w:rPr>
          <w:rFonts w:ascii="Rubik" w:eastAsia="Rubik" w:hAnsi="Rubik" w:cs="Rubik"/>
          <w:sz w:val="24"/>
          <w:szCs w:val="24"/>
        </w:rPr>
        <w:t>Access and have copies of your records.</w:t>
      </w:r>
    </w:p>
    <w:p w:rsidR="00F56E88" w:rsidRDefault="00000000">
      <w:pPr>
        <w:numPr>
          <w:ilvl w:val="0"/>
          <w:numId w:val="3"/>
        </w:numPr>
        <w:spacing w:before="134"/>
        <w:jc w:val="both"/>
        <w:rPr>
          <w:rFonts w:ascii="Rubik" w:eastAsia="Rubik" w:hAnsi="Rubik" w:cs="Rubik"/>
          <w:sz w:val="24"/>
          <w:szCs w:val="24"/>
        </w:rPr>
      </w:pPr>
      <w:r>
        <w:rPr>
          <w:rFonts w:ascii="Rubik" w:eastAsia="Rubik" w:hAnsi="Rubik" w:cs="Rubik"/>
          <w:sz w:val="24"/>
          <w:szCs w:val="24"/>
        </w:rPr>
        <w:t xml:space="preserve">Have inaccuracies deleted. </w:t>
      </w:r>
    </w:p>
    <w:p w:rsidR="00F56E88" w:rsidRDefault="00000000">
      <w:pPr>
        <w:numPr>
          <w:ilvl w:val="0"/>
          <w:numId w:val="3"/>
        </w:numPr>
        <w:spacing w:before="134"/>
        <w:jc w:val="both"/>
        <w:rPr>
          <w:rFonts w:ascii="Rubik" w:eastAsia="Rubik" w:hAnsi="Rubik" w:cs="Rubik"/>
          <w:sz w:val="24"/>
          <w:szCs w:val="24"/>
        </w:rPr>
      </w:pPr>
      <w:r>
        <w:rPr>
          <w:rFonts w:ascii="Rubik" w:eastAsia="Rubik" w:hAnsi="Rubik" w:cs="Rubik"/>
          <w:sz w:val="24"/>
          <w:szCs w:val="24"/>
        </w:rPr>
        <w:t xml:space="preserve">Have information about you erased. </w:t>
      </w:r>
    </w:p>
    <w:p w:rsidR="00F56E88" w:rsidRDefault="00000000">
      <w:pPr>
        <w:numPr>
          <w:ilvl w:val="0"/>
          <w:numId w:val="3"/>
        </w:numPr>
        <w:spacing w:before="134"/>
        <w:jc w:val="both"/>
        <w:rPr>
          <w:rFonts w:ascii="Rubik" w:eastAsia="Rubik" w:hAnsi="Rubik" w:cs="Rubik"/>
          <w:sz w:val="24"/>
          <w:szCs w:val="24"/>
        </w:rPr>
      </w:pPr>
      <w:r>
        <w:rPr>
          <w:rFonts w:ascii="Rubik" w:eastAsia="Rubik" w:hAnsi="Rubik" w:cs="Rubik"/>
          <w:sz w:val="24"/>
          <w:szCs w:val="24"/>
        </w:rPr>
        <w:t>Object to direct marketing.</w:t>
      </w:r>
    </w:p>
    <w:p w:rsidR="00F56E88" w:rsidRDefault="00000000">
      <w:pPr>
        <w:numPr>
          <w:ilvl w:val="0"/>
          <w:numId w:val="3"/>
        </w:numPr>
        <w:spacing w:before="134"/>
        <w:jc w:val="both"/>
        <w:rPr>
          <w:rFonts w:ascii="Rubik" w:eastAsia="Rubik" w:hAnsi="Rubik" w:cs="Rubik"/>
          <w:sz w:val="24"/>
          <w:szCs w:val="24"/>
        </w:rPr>
      </w:pPr>
      <w:r>
        <w:rPr>
          <w:rFonts w:ascii="Rubik" w:eastAsia="Rubik" w:hAnsi="Rubik" w:cs="Rubik"/>
          <w:sz w:val="24"/>
          <w:szCs w:val="24"/>
        </w:rPr>
        <w:t>Restrict the processing of your information, including automated decision-making.</w:t>
      </w:r>
    </w:p>
    <w:p w:rsidR="00F56E88" w:rsidRDefault="00000000">
      <w:pPr>
        <w:numPr>
          <w:ilvl w:val="0"/>
          <w:numId w:val="3"/>
        </w:numPr>
        <w:spacing w:before="134"/>
        <w:jc w:val="both"/>
        <w:rPr>
          <w:rFonts w:ascii="Rubik" w:eastAsia="Rubik" w:hAnsi="Rubik" w:cs="Rubik"/>
          <w:sz w:val="24"/>
          <w:szCs w:val="24"/>
        </w:rPr>
      </w:pPr>
      <w:r>
        <w:rPr>
          <w:rFonts w:ascii="Rubik" w:eastAsia="Rubik" w:hAnsi="Rubik" w:cs="Rubik"/>
          <w:sz w:val="24"/>
          <w:szCs w:val="24"/>
        </w:rPr>
        <w:t xml:space="preserve">Take your data to another practice or anywhere else. </w:t>
      </w:r>
    </w:p>
    <w:p w:rsidR="00F56E88" w:rsidRDefault="00000000">
      <w:pPr>
        <w:spacing w:before="134"/>
        <w:rPr>
          <w:rFonts w:ascii="Rubik" w:eastAsia="Rubik" w:hAnsi="Rubik" w:cs="Rubik"/>
          <w:sz w:val="24"/>
          <w:szCs w:val="24"/>
        </w:rPr>
      </w:pPr>
      <w:r>
        <w:rPr>
          <w:rFonts w:ascii="Rubik" w:eastAsia="Rubik" w:hAnsi="Rubik" w:cs="Rubik"/>
          <w:sz w:val="24"/>
          <w:szCs w:val="24"/>
        </w:rPr>
        <w:lastRenderedPageBreak/>
        <w:t>Patients who wish to have inaccuracies deleted or to have information erased must speak to the physiotherapist who provided or provides their care.</w:t>
      </w:r>
    </w:p>
    <w:p w:rsidR="00F56E88" w:rsidRDefault="00F56E88">
      <w:pPr>
        <w:widowControl w:val="0"/>
        <w:spacing w:after="240"/>
        <w:rPr>
          <w:rFonts w:ascii="Rubik" w:eastAsia="Rubik" w:hAnsi="Rubik" w:cs="Rubik"/>
          <w:b/>
          <w:color w:val="202020"/>
          <w:sz w:val="24"/>
          <w:szCs w:val="24"/>
        </w:rPr>
      </w:pPr>
    </w:p>
    <w:p w:rsidR="00F56E88" w:rsidRDefault="00000000">
      <w:pPr>
        <w:widowControl w:val="0"/>
        <w:spacing w:after="240"/>
        <w:jc w:val="both"/>
        <w:rPr>
          <w:rFonts w:ascii="Rubik" w:eastAsia="Rubik" w:hAnsi="Rubik" w:cs="Rubik"/>
          <w:sz w:val="24"/>
          <w:szCs w:val="24"/>
        </w:rPr>
      </w:pPr>
      <w:r>
        <w:rPr>
          <w:rFonts w:ascii="Rubik" w:eastAsia="Rubik" w:hAnsi="Rubik" w:cs="Rubik"/>
          <w:color w:val="202020"/>
          <w:sz w:val="24"/>
          <w:szCs w:val="24"/>
        </w:rPr>
        <w:t xml:space="preserve">You will not have to pay a fee to access your personal information (or to exercise any other rights). However, we may charge a reasonable fee if your request for access is clearly unfounded or excessive. Alternatively, we may refuse to comply with the request in such circumstances. </w:t>
      </w:r>
    </w:p>
    <w:p w:rsidR="00F56E88" w:rsidRDefault="00000000">
      <w:pPr>
        <w:widowControl w:val="0"/>
        <w:spacing w:after="240"/>
        <w:jc w:val="both"/>
        <w:rPr>
          <w:rFonts w:ascii="Rubik" w:eastAsia="Rubik" w:hAnsi="Rubik" w:cs="Rubik"/>
          <w:color w:val="202020"/>
          <w:sz w:val="24"/>
          <w:szCs w:val="24"/>
        </w:rPr>
      </w:pPr>
      <w:r>
        <w:rPr>
          <w:rFonts w:ascii="Rubik" w:eastAsia="Rubik" w:hAnsi="Rubik" w:cs="Rubik"/>
          <w:color w:val="202020"/>
          <w:sz w:val="24"/>
          <w:szCs w:val="24"/>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rsidR="00F56E88" w:rsidRDefault="00F56E88">
      <w:pPr>
        <w:widowControl w:val="0"/>
        <w:spacing w:after="240"/>
        <w:jc w:val="both"/>
        <w:rPr>
          <w:rFonts w:ascii="Rubik" w:eastAsia="Rubik" w:hAnsi="Rubik" w:cs="Rubik"/>
          <w:sz w:val="24"/>
          <w:szCs w:val="24"/>
        </w:rPr>
      </w:pPr>
    </w:p>
    <w:p w:rsidR="00F56E88" w:rsidRDefault="00000000">
      <w:pPr>
        <w:widowControl w:val="0"/>
        <w:spacing w:after="240"/>
        <w:jc w:val="both"/>
        <w:rPr>
          <w:rFonts w:ascii="Rubik" w:eastAsia="Rubik" w:hAnsi="Rubik" w:cs="Rubik"/>
          <w:sz w:val="28"/>
          <w:szCs w:val="28"/>
        </w:rPr>
      </w:pPr>
      <w:r>
        <w:rPr>
          <w:rFonts w:ascii="Rubik" w:eastAsia="Rubik" w:hAnsi="Rubik" w:cs="Rubik"/>
          <w:b/>
          <w:color w:val="202020"/>
          <w:sz w:val="28"/>
          <w:szCs w:val="28"/>
        </w:rPr>
        <w:t xml:space="preserve">RIGHT TO WITHDRAW CONSENT </w:t>
      </w:r>
    </w:p>
    <w:p w:rsidR="00F56E88" w:rsidRDefault="00000000">
      <w:pPr>
        <w:widowControl w:val="0"/>
        <w:spacing w:after="240"/>
        <w:jc w:val="both"/>
        <w:rPr>
          <w:rFonts w:ascii="Rubik" w:eastAsia="Rubik" w:hAnsi="Rubik" w:cs="Rubik"/>
          <w:sz w:val="24"/>
          <w:szCs w:val="24"/>
        </w:rPr>
      </w:pPr>
      <w:r>
        <w:rPr>
          <w:rFonts w:ascii="Rubik" w:eastAsia="Rubik" w:hAnsi="Rubik" w:cs="Rubik"/>
          <w:color w:val="202020"/>
          <w:sz w:val="24"/>
          <w:szCs w:val="24"/>
        </w:rPr>
        <w:t xml:space="preserve">Where you have provided your consent to the collection, processing and transfer of your personal information, you have the right to withdraw your consent at any time. Once we have received notification that you have withdrawn your consent, we will no longer process your personal information for the purposes you originally agreed to, unless we have a legitimate basis for doing so in law. </w:t>
      </w:r>
    </w:p>
    <w:p w:rsidR="00F56E88" w:rsidRDefault="00000000">
      <w:pPr>
        <w:widowControl w:val="0"/>
        <w:spacing w:after="240"/>
        <w:rPr>
          <w:rFonts w:ascii="Rubik" w:eastAsia="Rubik" w:hAnsi="Rubik" w:cs="Rubik"/>
          <w:sz w:val="28"/>
          <w:szCs w:val="28"/>
        </w:rPr>
      </w:pPr>
      <w:r>
        <w:rPr>
          <w:rFonts w:ascii="Rubik" w:eastAsia="Rubik" w:hAnsi="Rubik" w:cs="Rubik"/>
          <w:b/>
          <w:color w:val="202020"/>
          <w:sz w:val="28"/>
          <w:szCs w:val="28"/>
        </w:rPr>
        <w:t xml:space="preserve">CHANGES TO THIS NOTICE </w:t>
      </w:r>
    </w:p>
    <w:p w:rsidR="00F56E88" w:rsidRDefault="00000000">
      <w:pPr>
        <w:widowControl w:val="0"/>
        <w:spacing w:after="240"/>
        <w:rPr>
          <w:rFonts w:ascii="Rubik" w:eastAsia="Rubik" w:hAnsi="Rubik" w:cs="Rubik"/>
          <w:sz w:val="24"/>
          <w:szCs w:val="24"/>
        </w:rPr>
      </w:pPr>
      <w:r>
        <w:rPr>
          <w:rFonts w:ascii="Rubik" w:eastAsia="Rubik" w:hAnsi="Rubik" w:cs="Rubik"/>
          <w:color w:val="202020"/>
          <w:sz w:val="24"/>
          <w:szCs w:val="24"/>
        </w:rPr>
        <w:t xml:space="preserve">Any changes we may make to our privacy notice in the future will be provided to you in writing. </w:t>
      </w:r>
    </w:p>
    <w:p w:rsidR="00F56E88" w:rsidRDefault="00000000">
      <w:pPr>
        <w:widowControl w:val="0"/>
        <w:spacing w:after="240"/>
        <w:rPr>
          <w:rFonts w:ascii="Rubik" w:eastAsia="Rubik" w:hAnsi="Rubik" w:cs="Rubik"/>
          <w:sz w:val="24"/>
          <w:szCs w:val="24"/>
        </w:rPr>
      </w:pPr>
      <w:r>
        <w:rPr>
          <w:rFonts w:ascii="Rubik" w:eastAsia="Rubik" w:hAnsi="Rubik" w:cs="Rubik"/>
          <w:color w:val="202020"/>
          <w:sz w:val="24"/>
          <w:szCs w:val="24"/>
        </w:rPr>
        <w:t>This privacy notice was last updated on 1 January 2021</w:t>
      </w:r>
    </w:p>
    <w:p w:rsidR="00F56E88" w:rsidRDefault="00000000">
      <w:pPr>
        <w:widowControl w:val="0"/>
        <w:spacing w:after="240"/>
        <w:rPr>
          <w:rFonts w:ascii="Rubik" w:eastAsia="Rubik" w:hAnsi="Rubik" w:cs="Rubik"/>
          <w:sz w:val="28"/>
          <w:szCs w:val="28"/>
        </w:rPr>
      </w:pPr>
      <w:r>
        <w:rPr>
          <w:rFonts w:ascii="Rubik" w:eastAsia="Rubik" w:hAnsi="Rubik" w:cs="Rubik"/>
          <w:b/>
          <w:color w:val="202020"/>
          <w:sz w:val="28"/>
          <w:szCs w:val="28"/>
        </w:rPr>
        <w:t xml:space="preserve">CONTACT US </w:t>
      </w:r>
    </w:p>
    <w:p w:rsidR="00F56E88" w:rsidRDefault="00000000">
      <w:pPr>
        <w:widowControl w:val="0"/>
        <w:spacing w:after="240"/>
        <w:rPr>
          <w:rFonts w:ascii="Rubik" w:eastAsia="Rubik" w:hAnsi="Rubik" w:cs="Rubik"/>
          <w:color w:val="FF0000"/>
          <w:sz w:val="24"/>
          <w:szCs w:val="24"/>
        </w:rPr>
      </w:pPr>
      <w:r>
        <w:rPr>
          <w:rFonts w:ascii="Rubik" w:eastAsia="Rubik" w:hAnsi="Rubik" w:cs="Rubik"/>
          <w:color w:val="202020"/>
          <w:sz w:val="24"/>
          <w:szCs w:val="24"/>
        </w:rPr>
        <w:t>If you have any questions regarding this notice or if you would like to speak to us about the manner in which we process your personal information, please email us at</w:t>
      </w:r>
      <w:r w:rsidR="00FD3339">
        <w:rPr>
          <w:rFonts w:ascii="Rubik" w:eastAsia="Rubik" w:hAnsi="Rubik" w:cs="Rubik"/>
          <w:color w:val="202020"/>
          <w:sz w:val="24"/>
          <w:szCs w:val="24"/>
        </w:rPr>
        <w:t xml:space="preserve"> admin@winclinic.co.uk</w:t>
      </w:r>
    </w:p>
    <w:p w:rsidR="00F56E88" w:rsidRDefault="00000000">
      <w:pPr>
        <w:widowControl w:val="0"/>
        <w:spacing w:after="240"/>
        <w:rPr>
          <w:rFonts w:ascii="Rubik" w:eastAsia="Rubik" w:hAnsi="Rubik" w:cs="Rubik"/>
          <w:b/>
          <w:sz w:val="24"/>
          <w:szCs w:val="24"/>
        </w:rPr>
      </w:pPr>
      <w:bookmarkStart w:id="1" w:name="_30j0zll" w:colFirst="0" w:colLast="0"/>
      <w:bookmarkEnd w:id="1"/>
      <w:r>
        <w:rPr>
          <w:rFonts w:ascii="Rubik" w:eastAsia="Rubik" w:hAnsi="Rubik" w:cs="Rubik"/>
          <w:color w:val="202020"/>
          <w:sz w:val="24"/>
          <w:szCs w:val="24"/>
        </w:rPr>
        <w:t xml:space="preserve">You also have the right to make a complaint to the Information Commissioner’s Office (ICO), the UK supervisory authority for data protection issues, at any time. Website address </w:t>
      </w:r>
      <w:r>
        <w:rPr>
          <w:rFonts w:ascii="Rubik" w:eastAsia="Rubik" w:hAnsi="Rubik" w:cs="Rubik"/>
          <w:color w:val="0000FF"/>
          <w:sz w:val="24"/>
          <w:szCs w:val="24"/>
          <w:u w:val="single"/>
        </w:rPr>
        <w:t>http://ico.org.uk</w:t>
      </w:r>
    </w:p>
    <w:p w:rsidR="00F56E88" w:rsidRDefault="00F56E88">
      <w:pPr>
        <w:widowControl w:val="0"/>
        <w:spacing w:after="100"/>
        <w:rPr>
          <w:rFonts w:ascii="Rubik" w:eastAsia="Rubik" w:hAnsi="Rubik" w:cs="Rubik"/>
          <w:b/>
          <w:color w:val="333300"/>
          <w:sz w:val="24"/>
          <w:szCs w:val="24"/>
        </w:rPr>
      </w:pPr>
    </w:p>
    <w:sectPr w:rsidR="00F56E88">
      <w:headerReference w:type="default" r:id="rId7"/>
      <w:footerReference w:type="default" r:id="rId8"/>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719" w:rsidRDefault="00E61719">
      <w:pPr>
        <w:spacing w:line="240" w:lineRule="auto"/>
      </w:pPr>
      <w:r>
        <w:separator/>
      </w:r>
    </w:p>
  </w:endnote>
  <w:endnote w:type="continuationSeparator" w:id="0">
    <w:p w:rsidR="00E61719" w:rsidRDefault="00E61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E88" w:rsidRDefault="00000000">
    <w:pPr>
      <w:rPr>
        <w:rFonts w:ascii="Rubik" w:eastAsia="Rubik" w:hAnsi="Rubik" w:cs="Rubik"/>
        <w:sz w:val="18"/>
        <w:szCs w:val="18"/>
      </w:rPr>
    </w:pPr>
    <w:r>
      <w:rPr>
        <w:rFonts w:ascii="Rubik" w:eastAsia="Rubik" w:hAnsi="Rubik" w:cs="Rubik"/>
        <w:sz w:val="18"/>
        <w:szCs w:val="18"/>
      </w:rPr>
      <w:t>HCPG Privacy Notice template Jan 2021 v1</w:t>
    </w:r>
  </w:p>
  <w:p w:rsidR="00F56E88" w:rsidRDefault="00000000">
    <w:pPr>
      <w:rPr>
        <w:rFonts w:ascii="Rubik" w:eastAsia="Rubik" w:hAnsi="Rubik" w:cs="Rubik"/>
        <w:sz w:val="18"/>
        <w:szCs w:val="18"/>
      </w:rPr>
    </w:pPr>
    <w:r>
      <w:rPr>
        <w:rFonts w:ascii="Rubik" w:eastAsia="Rubik" w:hAnsi="Rubik" w:cs="Rubik"/>
        <w:sz w:val="18"/>
        <w:szCs w:val="18"/>
      </w:rPr>
      <w:t>This template as per the NDA must not be shared outside your organisation</w:t>
    </w:r>
  </w:p>
  <w:p w:rsidR="00F56E88" w:rsidRDefault="00000000">
    <w:pPr>
      <w:jc w:val="right"/>
      <w:rPr>
        <w:rFonts w:ascii="Rubik" w:eastAsia="Rubik" w:hAnsi="Rubik" w:cs="Rubik"/>
      </w:rPr>
    </w:pPr>
    <w:r>
      <w:rPr>
        <w:rFonts w:ascii="Rubik" w:eastAsia="Rubik" w:hAnsi="Rubik" w:cs="Rubik"/>
      </w:rPr>
      <w:fldChar w:fldCharType="begin"/>
    </w:r>
    <w:r>
      <w:rPr>
        <w:rFonts w:ascii="Rubik" w:eastAsia="Rubik" w:hAnsi="Rubik" w:cs="Rubik"/>
      </w:rPr>
      <w:instrText>PAGE</w:instrText>
    </w:r>
    <w:r>
      <w:rPr>
        <w:rFonts w:ascii="Rubik" w:eastAsia="Rubik" w:hAnsi="Rubik" w:cs="Rubik"/>
      </w:rPr>
      <w:fldChar w:fldCharType="separate"/>
    </w:r>
    <w:r w:rsidR="00A05327">
      <w:rPr>
        <w:rFonts w:ascii="Rubik" w:eastAsia="Rubik" w:hAnsi="Rubik" w:cs="Rubik"/>
        <w:noProof/>
      </w:rPr>
      <w:t>1</w:t>
    </w:r>
    <w:r>
      <w:rPr>
        <w:rFonts w:ascii="Rubik" w:eastAsia="Rubik" w:hAnsi="Rubik" w:cs="Rubi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719" w:rsidRDefault="00E61719">
      <w:pPr>
        <w:spacing w:line="240" w:lineRule="auto"/>
      </w:pPr>
      <w:r>
        <w:separator/>
      </w:r>
    </w:p>
  </w:footnote>
  <w:footnote w:type="continuationSeparator" w:id="0">
    <w:p w:rsidR="00E61719" w:rsidRDefault="00E61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E88" w:rsidRDefault="00000000">
    <w:pPr>
      <w:widowControl w:val="0"/>
      <w:spacing w:after="100"/>
      <w:jc w:val="center"/>
    </w:pPr>
    <w:r>
      <w:rPr>
        <w:noProof/>
      </w:rPr>
      <w:drawing>
        <wp:inline distT="0" distB="0" distL="0" distR="0">
          <wp:extent cx="2005013" cy="5398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5013" cy="53981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5890"/>
    <w:multiLevelType w:val="multilevel"/>
    <w:tmpl w:val="8D3CC2A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61E7E05"/>
    <w:multiLevelType w:val="multilevel"/>
    <w:tmpl w:val="B26EB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B451B1"/>
    <w:multiLevelType w:val="multilevel"/>
    <w:tmpl w:val="595A3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0873920">
    <w:abstractNumId w:val="1"/>
  </w:num>
  <w:num w:numId="2" w16cid:durableId="1448542329">
    <w:abstractNumId w:val="0"/>
  </w:num>
  <w:num w:numId="3" w16cid:durableId="154560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88"/>
    <w:rsid w:val="00061C9D"/>
    <w:rsid w:val="00A05327"/>
    <w:rsid w:val="00E61719"/>
    <w:rsid w:val="00F56E88"/>
    <w:rsid w:val="00FD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4F9B"/>
  <w15:docId w15:val="{69AEF24D-5A42-764D-8664-A281500C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 Grant</cp:lastModifiedBy>
  <cp:revision>2</cp:revision>
  <dcterms:created xsi:type="dcterms:W3CDTF">2023-11-16T11:08:00Z</dcterms:created>
  <dcterms:modified xsi:type="dcterms:W3CDTF">2023-11-16T11:08:00Z</dcterms:modified>
</cp:coreProperties>
</file>